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6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B1F36" w:rsidRPr="008828E7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8B1F36" w:rsidRPr="008828E7" w:rsidRDefault="008B1F36" w:rsidP="007A43F7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обеспечения процедуры банкротства  </w:t>
      </w:r>
    </w:p>
    <w:p w:rsidR="008B1F36" w:rsidRPr="008828E7" w:rsidRDefault="008B1F36" w:rsidP="007A43F7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 xml:space="preserve">Инспекции </w:t>
      </w:r>
      <w:r w:rsidR="00076047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3</w:t>
      </w:r>
      <w:r w:rsidRPr="008828E7">
        <w:rPr>
          <w:rFonts w:ascii="Times New Roman" w:hAnsi="Times New Roman" w:cs="Times New Roman"/>
          <w:b/>
          <w:sz w:val="24"/>
          <w:szCs w:val="24"/>
        </w:rPr>
        <w:t xml:space="preserve"> по г. Москве</w:t>
      </w:r>
    </w:p>
    <w:p w:rsidR="008B1F36" w:rsidRPr="00695455" w:rsidRDefault="008B1F36" w:rsidP="007A43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</w:p>
    <w:p w:rsidR="008B1F36" w:rsidRPr="00695455" w:rsidRDefault="008B1F36" w:rsidP="007A43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8B1F36" w:rsidRPr="00AD4793" w:rsidRDefault="008B1F36" w:rsidP="007A43F7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8B1F36" w:rsidRPr="006F0014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B1F36" w:rsidRPr="00871CBB" w:rsidRDefault="008B1F36" w:rsidP="007A43F7">
      <w:pPr>
        <w:pStyle w:val="ConsPlusNormal"/>
        <w:jc w:val="both"/>
        <w:rPr>
          <w:rFonts w:ascii="Times New Roman" w:hAnsi="Times New Roman" w:cs="Times New Roman"/>
        </w:rPr>
      </w:pPr>
    </w:p>
    <w:p w:rsidR="008B1F36" w:rsidRPr="0042049A" w:rsidRDefault="008B1F36" w:rsidP="007A43F7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>
        <w:t xml:space="preserve"> </w:t>
      </w:r>
      <w:r w:rsidRPr="00FD5EB8">
        <w:t>старшего</w:t>
      </w:r>
      <w:r w:rsidRPr="00C17AB1">
        <w:t xml:space="preserve"> государственного налогового инспектора </w:t>
      </w:r>
      <w:r w:rsidRPr="00ED7A4D">
        <w:t xml:space="preserve">отдела обеспечения процедуры банкротства  </w:t>
      </w:r>
      <w:r>
        <w:t xml:space="preserve"> Инспекции</w:t>
      </w:r>
      <w:r w:rsidRPr="0042049A">
        <w:t xml:space="preserve"> Федеральной налоговой службы </w:t>
      </w:r>
      <w:r>
        <w:t xml:space="preserve">№ </w:t>
      </w:r>
      <w:r w:rsidR="00D71BF1">
        <w:t>3</w:t>
      </w:r>
      <w:r>
        <w:t xml:space="preserve"> </w:t>
      </w:r>
      <w:r w:rsidRPr="0042049A">
        <w:t>по</w:t>
      </w:r>
      <w:r>
        <w:t xml:space="preserve"> </w:t>
      </w:r>
      <w:r w:rsidRPr="0042049A">
        <w:t>г. Москве (далее –</w:t>
      </w:r>
      <w:r>
        <w:t xml:space="preserve"> старший</w:t>
      </w:r>
      <w:r w:rsidRPr="00C17AB1">
        <w:t xml:space="preserve"> государственн</w:t>
      </w:r>
      <w:r>
        <w:t>ый</w:t>
      </w:r>
      <w:r w:rsidRPr="00C17AB1">
        <w:t xml:space="preserve"> налогов</w:t>
      </w:r>
      <w:r>
        <w:t>ый инспектор</w:t>
      </w:r>
      <w:r w:rsidRPr="0042049A">
        <w:t xml:space="preserve">) относится </w:t>
      </w:r>
      <w:proofErr w:type="gramStart"/>
      <w:r w:rsidRPr="0042049A">
        <w:t>к</w:t>
      </w:r>
      <w:r>
        <w:t xml:space="preserve">  старшей</w:t>
      </w:r>
      <w:proofErr w:type="gramEnd"/>
      <w:r>
        <w:t xml:space="preserve"> </w:t>
      </w:r>
      <w:r w:rsidRPr="0042049A">
        <w:t>группе должностей гражданской службы категории "</w:t>
      </w:r>
      <w:r>
        <w:t>специ</w:t>
      </w:r>
      <w:r w:rsidR="00D71BF1">
        <w:t>а</w:t>
      </w:r>
      <w:r>
        <w:t>листы</w:t>
      </w:r>
      <w:r w:rsidRPr="0042049A">
        <w:t>".</w:t>
      </w:r>
    </w:p>
    <w:p w:rsidR="008B1F36" w:rsidRPr="004B063A" w:rsidRDefault="008B1F36" w:rsidP="007A43F7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>
        <w:t>11-3-4-095.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D7A4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Pr="00C17AB1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Pr="00ED7A4D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ИФНС России №</w:t>
      </w:r>
      <w:r w:rsidR="0007604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г. Москве (далее – инспекция).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отдела.</w:t>
      </w:r>
    </w:p>
    <w:p w:rsidR="008B1F36" w:rsidRDefault="008B1F36" w:rsidP="007A43F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8B1F36" w:rsidRPr="006F0014" w:rsidRDefault="008B1F36" w:rsidP="007A43F7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F0014">
        <w:rPr>
          <w:b/>
        </w:rPr>
        <w:t>II. Квалификационные требования для замещения должности</w:t>
      </w:r>
    </w:p>
    <w:p w:rsidR="008B1F36" w:rsidRPr="00871CBB" w:rsidRDefault="008B1F36" w:rsidP="007A43F7">
      <w:pPr>
        <w:pStyle w:val="ConsPlusNormal"/>
        <w:jc w:val="center"/>
        <w:rPr>
          <w:rFonts w:ascii="Times New Roman" w:hAnsi="Times New Roman" w:cs="Times New Roman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8B1F36" w:rsidRPr="00871CBB" w:rsidRDefault="008B1F36" w:rsidP="007A43F7">
      <w:pPr>
        <w:pStyle w:val="ConsPlusNormal"/>
        <w:jc w:val="both"/>
        <w:rPr>
          <w:rFonts w:ascii="Times New Roman" w:hAnsi="Times New Roman" w:cs="Times New Roman"/>
        </w:rPr>
      </w:pPr>
    </w:p>
    <w:p w:rsidR="008B1F36" w:rsidRPr="00570D55" w:rsidRDefault="008B1F36" w:rsidP="007A43F7">
      <w:pPr>
        <w:widowControl w:val="0"/>
        <w:ind w:firstLine="709"/>
        <w:jc w:val="both"/>
      </w:pPr>
      <w:r w:rsidRPr="00570D55">
        <w:t xml:space="preserve">6. Для замещения должности </w:t>
      </w:r>
      <w:r>
        <w:rPr>
          <w:color w:val="000000" w:themeColor="text1"/>
        </w:rPr>
        <w:t>старшего</w:t>
      </w:r>
      <w:r w:rsidRPr="00EE2E62">
        <w:rPr>
          <w:color w:val="000000" w:themeColor="text1"/>
        </w:rPr>
        <w:t xml:space="preserve"> государственного налогового инспектора</w:t>
      </w:r>
      <w:r w:rsidRPr="00570D55">
        <w:rPr>
          <w:color w:val="000000" w:themeColor="text1"/>
        </w:rPr>
        <w:t xml:space="preserve"> </w:t>
      </w:r>
      <w:r w:rsidRPr="00570D55">
        <w:t>устанавливаются следующие требования.</w:t>
      </w:r>
    </w:p>
    <w:p w:rsidR="008B1F36" w:rsidRPr="00570D55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570D55">
        <w:t>6.1</w:t>
      </w:r>
      <w:r w:rsidRPr="00570D55">
        <w:rPr>
          <w:color w:val="000000" w:themeColor="text1"/>
        </w:rPr>
        <w:t>. Наличие высшего образования.</w:t>
      </w:r>
    </w:p>
    <w:p w:rsidR="008B1F36" w:rsidRPr="00570D55" w:rsidRDefault="008B1F36" w:rsidP="007A43F7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8B1F36" w:rsidRPr="00570D55" w:rsidRDefault="008B1F36" w:rsidP="007A43F7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 w:themeColor="text1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color w:val="000000" w:themeColor="text1"/>
          <w:spacing w:val="-2"/>
        </w:rPr>
        <w:t>инспекции</w:t>
      </w:r>
      <w:r w:rsidRPr="00570D55">
        <w:rPr>
          <w:color w:val="000000" w:themeColor="text1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B1F36" w:rsidRPr="00570D55" w:rsidRDefault="008B1F36" w:rsidP="007A43F7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8B1F36" w:rsidRDefault="008B1F36" w:rsidP="007A43F7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Налоговый кодекс Российской Федерации;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Бюджетный кодекс Российской Федерации;</w:t>
      </w:r>
    </w:p>
    <w:p w:rsidR="008B1F36" w:rsidRPr="00555906" w:rsidRDefault="0039107B" w:rsidP="008B1F36">
      <w:pPr>
        <w:pStyle w:val="a3"/>
        <w:numPr>
          <w:ilvl w:val="0"/>
          <w:numId w:val="9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hyperlink r:id="rId5" w:history="1">
        <w:r w:rsidR="008B1F36" w:rsidRPr="00555906">
          <w:rPr>
            <w:rFonts w:eastAsiaTheme="minorHAnsi"/>
            <w:lang w:eastAsia="en-US"/>
          </w:rPr>
          <w:t>Кодекс</w:t>
        </w:r>
      </w:hyperlink>
      <w:r w:rsidR="008B1F36" w:rsidRPr="00555906">
        <w:rPr>
          <w:rFonts w:eastAsiaTheme="minorHAnsi"/>
          <w:lang w:eastAsia="en-US"/>
        </w:rPr>
        <w:t xml:space="preserve"> Российской Федерации об административных правонарушениях</w:t>
      </w:r>
      <w:r w:rsidR="008B1F36">
        <w:rPr>
          <w:rFonts w:eastAsiaTheme="minorHAnsi"/>
          <w:lang w:eastAsia="en-US"/>
        </w:rPr>
        <w:t>;</w:t>
      </w:r>
    </w:p>
    <w:p w:rsidR="008B1F36" w:rsidRPr="00555906" w:rsidRDefault="008B1F36" w:rsidP="008B1F36">
      <w:pPr>
        <w:pStyle w:val="a3"/>
        <w:numPr>
          <w:ilvl w:val="0"/>
          <w:numId w:val="9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555906">
        <w:rPr>
          <w:rFonts w:eastAsiaTheme="minorHAnsi"/>
          <w:lang w:eastAsia="en-US"/>
        </w:rPr>
        <w:lastRenderedPageBreak/>
        <w:t>Уголовно-процессуальный кодекс Российской Федерации (</w:t>
      </w:r>
      <w:hyperlink r:id="rId6" w:history="1">
        <w:r w:rsidRPr="00555906">
          <w:rPr>
            <w:rFonts w:eastAsiaTheme="minorHAnsi"/>
            <w:lang w:eastAsia="en-US"/>
          </w:rPr>
          <w:t>статьи 44</w:t>
        </w:r>
      </w:hyperlink>
      <w:r w:rsidRPr="00555906">
        <w:rPr>
          <w:rFonts w:eastAsiaTheme="minorHAnsi"/>
          <w:lang w:eastAsia="en-US"/>
        </w:rPr>
        <w:t xml:space="preserve">, </w:t>
      </w:r>
      <w:hyperlink r:id="rId7" w:history="1">
        <w:r w:rsidRPr="00555906">
          <w:rPr>
            <w:rFonts w:eastAsiaTheme="minorHAnsi"/>
            <w:lang w:eastAsia="en-US"/>
          </w:rPr>
          <w:t>140</w:t>
        </w:r>
      </w:hyperlink>
      <w:r w:rsidRPr="00555906">
        <w:rPr>
          <w:rFonts w:eastAsiaTheme="minorHAnsi"/>
          <w:lang w:eastAsia="en-US"/>
        </w:rPr>
        <w:t xml:space="preserve">, </w:t>
      </w:r>
      <w:hyperlink r:id="rId8" w:history="1">
        <w:r w:rsidRPr="00555906">
          <w:rPr>
            <w:rFonts w:eastAsiaTheme="minorHAnsi"/>
            <w:lang w:eastAsia="en-US"/>
          </w:rPr>
          <w:t>141</w:t>
        </w:r>
      </w:hyperlink>
      <w:r w:rsidRPr="00555906">
        <w:rPr>
          <w:rFonts w:eastAsiaTheme="minorHAnsi"/>
          <w:lang w:eastAsia="en-US"/>
        </w:rPr>
        <w:t xml:space="preserve">, </w:t>
      </w:r>
      <w:hyperlink r:id="rId9" w:history="1">
        <w:r w:rsidRPr="00555906">
          <w:rPr>
            <w:rFonts w:eastAsiaTheme="minorHAnsi"/>
            <w:lang w:eastAsia="en-US"/>
          </w:rPr>
          <w:t>144</w:t>
        </w:r>
      </w:hyperlink>
      <w:r w:rsidRPr="00555906">
        <w:rPr>
          <w:rFonts w:eastAsiaTheme="minorHAnsi"/>
          <w:lang w:eastAsia="en-US"/>
        </w:rPr>
        <w:t xml:space="preserve">, </w:t>
      </w:r>
      <w:hyperlink r:id="rId10" w:history="1">
        <w:r w:rsidRPr="00555906">
          <w:rPr>
            <w:rFonts w:eastAsiaTheme="minorHAnsi"/>
            <w:lang w:eastAsia="en-US"/>
          </w:rPr>
          <w:t>145</w:t>
        </w:r>
      </w:hyperlink>
      <w:r w:rsidRPr="00555906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>;</w:t>
      </w:r>
    </w:p>
    <w:p w:rsidR="008B1F36" w:rsidRPr="00555906" w:rsidRDefault="008B1F36" w:rsidP="008B1F36">
      <w:pPr>
        <w:pStyle w:val="a3"/>
        <w:numPr>
          <w:ilvl w:val="0"/>
          <w:numId w:val="9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555906">
        <w:rPr>
          <w:rFonts w:eastAsiaTheme="minorHAnsi"/>
          <w:lang w:eastAsia="en-US"/>
        </w:rPr>
        <w:t>Уголовный кодекс Российской Федерации (</w:t>
      </w:r>
      <w:hyperlink r:id="rId11" w:history="1">
        <w:r w:rsidRPr="00555906">
          <w:rPr>
            <w:rFonts w:eastAsiaTheme="minorHAnsi"/>
            <w:lang w:eastAsia="en-US"/>
          </w:rPr>
          <w:t>статьи 198</w:t>
        </w:r>
      </w:hyperlink>
      <w:r w:rsidRPr="00555906">
        <w:rPr>
          <w:rFonts w:eastAsiaTheme="minorHAnsi"/>
          <w:lang w:eastAsia="en-US"/>
        </w:rPr>
        <w:t xml:space="preserve"> - </w:t>
      </w:r>
      <w:hyperlink r:id="rId12" w:history="1">
        <w:r w:rsidRPr="00555906">
          <w:rPr>
            <w:rFonts w:eastAsiaTheme="minorHAnsi"/>
            <w:lang w:eastAsia="en-US"/>
          </w:rPr>
          <w:t>199.2</w:t>
        </w:r>
      </w:hyperlink>
      <w:r w:rsidRPr="00555906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>;</w:t>
      </w:r>
    </w:p>
    <w:p w:rsidR="008B1F36" w:rsidRPr="00555906" w:rsidRDefault="008B1F36" w:rsidP="008B1F36">
      <w:pPr>
        <w:pStyle w:val="a3"/>
        <w:numPr>
          <w:ilvl w:val="0"/>
          <w:numId w:val="9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555906">
        <w:rPr>
          <w:rFonts w:eastAsiaTheme="minorHAnsi"/>
          <w:lang w:eastAsia="en-US"/>
        </w:rPr>
        <w:t xml:space="preserve">Гражданский </w:t>
      </w:r>
      <w:hyperlink r:id="rId13" w:history="1">
        <w:r w:rsidRPr="00555906">
          <w:rPr>
            <w:rFonts w:eastAsiaTheme="minorHAnsi"/>
            <w:lang w:eastAsia="en-US"/>
          </w:rPr>
          <w:t>кодекс</w:t>
        </w:r>
      </w:hyperlink>
      <w:r w:rsidRPr="00555906">
        <w:rPr>
          <w:rFonts w:eastAsiaTheme="minorHAnsi"/>
          <w:lang w:eastAsia="en-US"/>
        </w:rPr>
        <w:t xml:space="preserve"> Российской Федерации (часть первая)</w:t>
      </w:r>
      <w:r>
        <w:rPr>
          <w:rFonts w:eastAsiaTheme="minorHAnsi"/>
          <w:lang w:eastAsia="en-US"/>
        </w:rPr>
        <w:t>;</w:t>
      </w:r>
    </w:p>
    <w:p w:rsidR="008B1F36" w:rsidRPr="00555906" w:rsidRDefault="0039107B" w:rsidP="008B1F36">
      <w:pPr>
        <w:pStyle w:val="a3"/>
        <w:numPr>
          <w:ilvl w:val="0"/>
          <w:numId w:val="9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hyperlink r:id="rId14" w:history="1">
        <w:r w:rsidR="008B1F36" w:rsidRPr="00555906">
          <w:rPr>
            <w:rFonts w:eastAsiaTheme="minorHAnsi"/>
            <w:lang w:eastAsia="en-US"/>
          </w:rPr>
          <w:t>Закон</w:t>
        </w:r>
      </w:hyperlink>
      <w:r w:rsidR="008B1F36" w:rsidRPr="00555906">
        <w:rPr>
          <w:rFonts w:eastAsiaTheme="minorHAnsi"/>
          <w:lang w:eastAsia="en-US"/>
        </w:rPr>
        <w:t xml:space="preserve"> Российской Федерации от 21</w:t>
      </w:r>
      <w:r w:rsidR="008B1F36">
        <w:rPr>
          <w:rFonts w:eastAsiaTheme="minorHAnsi"/>
          <w:lang w:eastAsia="en-US"/>
        </w:rPr>
        <w:t>.03.</w:t>
      </w:r>
      <w:r w:rsidR="008B1F36" w:rsidRPr="00555906">
        <w:rPr>
          <w:rFonts w:eastAsiaTheme="minorHAnsi"/>
          <w:lang w:eastAsia="en-US"/>
        </w:rPr>
        <w:t xml:space="preserve">1991 </w:t>
      </w:r>
      <w:r w:rsidR="008B1F36">
        <w:rPr>
          <w:rFonts w:eastAsiaTheme="minorHAnsi"/>
          <w:lang w:eastAsia="en-US"/>
        </w:rPr>
        <w:t>№</w:t>
      </w:r>
      <w:r w:rsidR="008B1F36" w:rsidRPr="00555906">
        <w:rPr>
          <w:rFonts w:eastAsiaTheme="minorHAnsi"/>
          <w:lang w:eastAsia="en-US"/>
        </w:rPr>
        <w:t xml:space="preserve"> 943-1 "О налоговых органах Российской Федерации"</w:t>
      </w:r>
      <w:r w:rsidR="008B1F36">
        <w:rPr>
          <w:rFonts w:eastAsiaTheme="minorHAnsi"/>
          <w:lang w:eastAsia="en-US"/>
        </w:rPr>
        <w:t>;</w:t>
      </w:r>
    </w:p>
    <w:p w:rsidR="008B1F36" w:rsidRPr="00555906" w:rsidRDefault="008B1F36" w:rsidP="008B1F36">
      <w:pPr>
        <w:pStyle w:val="a3"/>
        <w:numPr>
          <w:ilvl w:val="0"/>
          <w:numId w:val="9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555906">
        <w:rPr>
          <w:rFonts w:eastAsiaTheme="minorHAnsi"/>
          <w:lang w:eastAsia="en-US"/>
        </w:rPr>
        <w:t xml:space="preserve">Федеральный </w:t>
      </w:r>
      <w:hyperlink r:id="rId15" w:history="1">
        <w:r w:rsidRPr="00555906">
          <w:rPr>
            <w:rFonts w:eastAsiaTheme="minorHAnsi"/>
            <w:lang w:eastAsia="en-US"/>
          </w:rPr>
          <w:t>закон</w:t>
        </w:r>
      </w:hyperlink>
      <w:r w:rsidRPr="00555906">
        <w:rPr>
          <w:rFonts w:eastAsiaTheme="minorHAnsi"/>
          <w:lang w:eastAsia="en-US"/>
        </w:rPr>
        <w:t xml:space="preserve"> от 26</w:t>
      </w:r>
      <w:r>
        <w:rPr>
          <w:rFonts w:eastAsiaTheme="minorHAnsi"/>
          <w:lang w:eastAsia="en-US"/>
        </w:rPr>
        <w:t>.10.</w:t>
      </w:r>
      <w:r w:rsidRPr="00555906">
        <w:rPr>
          <w:rFonts w:eastAsiaTheme="minorHAnsi"/>
          <w:lang w:eastAsia="en-US"/>
        </w:rPr>
        <w:t xml:space="preserve">2002 </w:t>
      </w:r>
      <w:r>
        <w:rPr>
          <w:rFonts w:eastAsiaTheme="minorHAnsi"/>
          <w:lang w:eastAsia="en-US"/>
        </w:rPr>
        <w:t>№</w:t>
      </w:r>
      <w:r w:rsidRPr="00555906">
        <w:rPr>
          <w:rFonts w:eastAsiaTheme="minorHAnsi"/>
          <w:lang w:eastAsia="en-US"/>
        </w:rPr>
        <w:t xml:space="preserve"> 127-ФЗ "О несостоятельности (банкротстве)"</w:t>
      </w:r>
      <w:r>
        <w:rPr>
          <w:rFonts w:eastAsiaTheme="minorHAnsi"/>
          <w:lang w:eastAsia="en-US"/>
        </w:rPr>
        <w:t>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8B1F36" w:rsidRPr="00ED7A4D" w:rsidRDefault="0039107B" w:rsidP="008B1F36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6" w:history="1">
        <w:r w:rsidR="008B1F36" w:rsidRPr="00ED7A4D">
          <w:rPr>
            <w:rFonts w:eastAsiaTheme="minorHAnsi"/>
            <w:lang w:eastAsia="en-US"/>
          </w:rPr>
          <w:t>постановление</w:t>
        </w:r>
      </w:hyperlink>
      <w:r w:rsidR="008B1F36" w:rsidRPr="00ED7A4D">
        <w:rPr>
          <w:rFonts w:eastAsiaTheme="minorHAnsi"/>
          <w:lang w:eastAsia="en-US"/>
        </w:rPr>
        <w:t xml:space="preserve"> Правительства Российской Федерации от 29</w:t>
      </w:r>
      <w:r w:rsidR="008B1F36">
        <w:rPr>
          <w:rFonts w:eastAsiaTheme="minorHAnsi"/>
          <w:lang w:eastAsia="en-US"/>
        </w:rPr>
        <w:t>.05.</w:t>
      </w:r>
      <w:r w:rsidR="008B1F36" w:rsidRPr="00ED7A4D">
        <w:rPr>
          <w:rFonts w:eastAsiaTheme="minorHAnsi"/>
          <w:lang w:eastAsia="en-US"/>
        </w:rPr>
        <w:t xml:space="preserve">2004 </w:t>
      </w:r>
      <w:r w:rsidR="008B1F36">
        <w:rPr>
          <w:rFonts w:eastAsiaTheme="minorHAnsi"/>
          <w:lang w:eastAsia="en-US"/>
        </w:rPr>
        <w:t>№</w:t>
      </w:r>
      <w:r w:rsidR="008B1F36" w:rsidRPr="00ED7A4D">
        <w:rPr>
          <w:rFonts w:eastAsiaTheme="minorHAnsi"/>
          <w:lang w:eastAsia="en-US"/>
        </w:rPr>
        <w:t xml:space="preserve"> 257 </w:t>
      </w:r>
      <w:r w:rsidR="008B1F36">
        <w:rPr>
          <w:rFonts w:eastAsiaTheme="minorHAnsi"/>
          <w:lang w:eastAsia="en-US"/>
        </w:rPr>
        <w:t xml:space="preserve">                       </w:t>
      </w:r>
      <w:r w:rsidR="008B1F36" w:rsidRPr="00ED7A4D">
        <w:rPr>
          <w:rFonts w:eastAsiaTheme="minorHAnsi"/>
          <w:lang w:eastAsia="en-US"/>
        </w:rPr>
        <w:t>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8B1F36" w:rsidRPr="00ED7A4D" w:rsidRDefault="0039107B" w:rsidP="008B1F36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7" w:history="1">
        <w:r w:rsidR="008B1F36" w:rsidRPr="00ED7A4D">
          <w:rPr>
            <w:rFonts w:eastAsiaTheme="minorHAnsi"/>
            <w:lang w:eastAsia="en-US"/>
          </w:rPr>
          <w:t>постановление</w:t>
        </w:r>
      </w:hyperlink>
      <w:r w:rsidR="008B1F36" w:rsidRPr="00ED7A4D">
        <w:rPr>
          <w:rFonts w:eastAsiaTheme="minorHAnsi"/>
          <w:lang w:eastAsia="en-US"/>
        </w:rPr>
        <w:t xml:space="preserve"> Правительства Российской Федерации от 21</w:t>
      </w:r>
      <w:r w:rsidR="008B1F36">
        <w:rPr>
          <w:rFonts w:eastAsiaTheme="minorHAnsi"/>
          <w:lang w:eastAsia="en-US"/>
        </w:rPr>
        <w:t>.10.</w:t>
      </w:r>
      <w:r w:rsidR="008B1F36" w:rsidRPr="00ED7A4D">
        <w:rPr>
          <w:rFonts w:eastAsiaTheme="minorHAnsi"/>
          <w:lang w:eastAsia="en-US"/>
        </w:rPr>
        <w:t xml:space="preserve">2004 </w:t>
      </w:r>
      <w:r w:rsidR="008B1F36">
        <w:rPr>
          <w:rFonts w:eastAsiaTheme="minorHAnsi"/>
          <w:lang w:eastAsia="en-US"/>
        </w:rPr>
        <w:t>№</w:t>
      </w:r>
      <w:r w:rsidR="008B1F36" w:rsidRPr="00ED7A4D">
        <w:rPr>
          <w:rFonts w:eastAsiaTheme="minorHAnsi"/>
          <w:lang w:eastAsia="en-US"/>
        </w:rPr>
        <w:t xml:space="preserve"> 573</w:t>
      </w:r>
      <w:r w:rsidR="008B1F36">
        <w:rPr>
          <w:rFonts w:eastAsiaTheme="minorHAnsi"/>
          <w:lang w:eastAsia="en-US"/>
        </w:rPr>
        <w:t xml:space="preserve">                      </w:t>
      </w:r>
      <w:r w:rsidR="008B1F36" w:rsidRPr="00ED7A4D">
        <w:rPr>
          <w:rFonts w:eastAsiaTheme="minorHAnsi"/>
          <w:lang w:eastAsia="en-US"/>
        </w:rPr>
        <w:t xml:space="preserve"> "О порядке и условиях финансирования процедур банкротства и отсутствующих должников";</w:t>
      </w:r>
    </w:p>
    <w:p w:rsidR="008B1F36" w:rsidRPr="00ED7A4D" w:rsidRDefault="0039107B" w:rsidP="008B1F36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8" w:history="1">
        <w:r w:rsidR="008B1F36" w:rsidRPr="00ED7A4D">
          <w:rPr>
            <w:rFonts w:eastAsiaTheme="minorHAnsi"/>
            <w:lang w:eastAsia="en-US"/>
          </w:rPr>
          <w:t>приказ</w:t>
        </w:r>
      </w:hyperlink>
      <w:r w:rsidR="008B1F36" w:rsidRPr="00ED7A4D">
        <w:rPr>
          <w:rFonts w:eastAsiaTheme="minorHAnsi"/>
          <w:lang w:eastAsia="en-US"/>
        </w:rPr>
        <w:t xml:space="preserve"> Минэкономразвития России от 19</w:t>
      </w:r>
      <w:r w:rsidR="008B1F36">
        <w:rPr>
          <w:rFonts w:eastAsiaTheme="minorHAnsi"/>
          <w:lang w:eastAsia="en-US"/>
        </w:rPr>
        <w:t>.10.</w:t>
      </w:r>
      <w:r w:rsidR="008B1F36" w:rsidRPr="00ED7A4D">
        <w:rPr>
          <w:rFonts w:eastAsiaTheme="minorHAnsi"/>
          <w:lang w:eastAsia="en-US"/>
        </w:rPr>
        <w:t xml:space="preserve">2007 </w:t>
      </w:r>
      <w:r w:rsidR="008B1F36">
        <w:rPr>
          <w:rFonts w:eastAsiaTheme="minorHAnsi"/>
          <w:lang w:eastAsia="en-US"/>
        </w:rPr>
        <w:t>№</w:t>
      </w:r>
      <w:r w:rsidR="008B1F36" w:rsidRPr="00ED7A4D">
        <w:rPr>
          <w:rFonts w:eastAsiaTheme="minorHAnsi"/>
          <w:lang w:eastAsia="en-US"/>
        </w:rPr>
        <w:t xml:space="preserve">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</w:p>
    <w:p w:rsidR="008B1F36" w:rsidRPr="00ED7A4D" w:rsidRDefault="0039107B" w:rsidP="008B1F36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9" w:history="1">
        <w:r w:rsidR="008B1F36" w:rsidRPr="00ED7A4D">
          <w:rPr>
            <w:rFonts w:eastAsiaTheme="minorHAnsi"/>
            <w:lang w:eastAsia="en-US"/>
          </w:rPr>
          <w:t>приказ</w:t>
        </w:r>
      </w:hyperlink>
      <w:r w:rsidR="008B1F36" w:rsidRPr="00ED7A4D">
        <w:rPr>
          <w:rFonts w:eastAsiaTheme="minorHAnsi"/>
          <w:lang w:eastAsia="en-US"/>
        </w:rPr>
        <w:t xml:space="preserve"> Минэкономразвития России от </w:t>
      </w:r>
      <w:r w:rsidR="008B1F36">
        <w:rPr>
          <w:rFonts w:eastAsiaTheme="minorHAnsi"/>
          <w:lang w:eastAsia="en-US"/>
        </w:rPr>
        <w:t>0</w:t>
      </w:r>
      <w:r w:rsidR="008B1F36" w:rsidRPr="00ED7A4D">
        <w:rPr>
          <w:rFonts w:eastAsiaTheme="minorHAnsi"/>
          <w:lang w:eastAsia="en-US"/>
        </w:rPr>
        <w:t>3</w:t>
      </w:r>
      <w:r w:rsidR="008B1F36">
        <w:rPr>
          <w:rFonts w:eastAsiaTheme="minorHAnsi"/>
          <w:lang w:eastAsia="en-US"/>
        </w:rPr>
        <w:t>.08.</w:t>
      </w:r>
      <w:r w:rsidR="008B1F36" w:rsidRPr="00ED7A4D">
        <w:rPr>
          <w:rFonts w:eastAsiaTheme="minorHAnsi"/>
          <w:lang w:eastAsia="en-US"/>
        </w:rPr>
        <w:t xml:space="preserve">2004 </w:t>
      </w:r>
      <w:r w:rsidR="008B1F36">
        <w:rPr>
          <w:rFonts w:eastAsiaTheme="minorHAnsi"/>
          <w:lang w:eastAsia="en-US"/>
        </w:rPr>
        <w:t>№</w:t>
      </w:r>
      <w:r w:rsidR="008B1F36" w:rsidRPr="00ED7A4D">
        <w:rPr>
          <w:rFonts w:eastAsiaTheme="minorHAnsi"/>
          <w:lang w:eastAsia="en-US"/>
        </w:rPr>
        <w:t xml:space="preserve">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8B1F36" w:rsidRPr="00ED7A4D" w:rsidRDefault="0039107B" w:rsidP="008B1F36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20" w:history="1">
        <w:r w:rsidR="008B1F36" w:rsidRPr="00ED7A4D">
          <w:rPr>
            <w:rFonts w:eastAsiaTheme="minorHAnsi"/>
            <w:lang w:eastAsia="en-US"/>
          </w:rPr>
          <w:t>приказ</w:t>
        </w:r>
      </w:hyperlink>
      <w:r w:rsidR="008B1F36" w:rsidRPr="00ED7A4D">
        <w:rPr>
          <w:rFonts w:eastAsiaTheme="minorHAnsi"/>
          <w:lang w:eastAsia="en-US"/>
        </w:rPr>
        <w:t xml:space="preserve"> ФНС России от </w:t>
      </w:r>
      <w:r w:rsidR="008B1F36">
        <w:rPr>
          <w:rFonts w:eastAsiaTheme="minorHAnsi"/>
          <w:lang w:eastAsia="en-US"/>
        </w:rPr>
        <w:t>0</w:t>
      </w:r>
      <w:r w:rsidR="008B1F36" w:rsidRPr="00ED7A4D">
        <w:rPr>
          <w:rFonts w:eastAsiaTheme="minorHAnsi"/>
          <w:lang w:eastAsia="en-US"/>
        </w:rPr>
        <w:t>3</w:t>
      </w:r>
      <w:r w:rsidR="008B1F36">
        <w:rPr>
          <w:rFonts w:eastAsiaTheme="minorHAnsi"/>
          <w:lang w:eastAsia="en-US"/>
        </w:rPr>
        <w:t>.10.</w:t>
      </w:r>
      <w:r w:rsidR="008B1F36" w:rsidRPr="00ED7A4D">
        <w:rPr>
          <w:rFonts w:eastAsiaTheme="minorHAnsi"/>
          <w:lang w:eastAsia="en-US"/>
        </w:rPr>
        <w:t xml:space="preserve">2012 </w:t>
      </w:r>
      <w:r w:rsidR="008B1F36">
        <w:rPr>
          <w:rFonts w:eastAsiaTheme="minorHAnsi"/>
          <w:lang w:eastAsia="en-US"/>
        </w:rPr>
        <w:t>№</w:t>
      </w:r>
      <w:r w:rsidR="008B1F36" w:rsidRPr="00ED7A4D">
        <w:rPr>
          <w:rFonts w:eastAsiaTheme="minorHAnsi"/>
          <w:lang w:eastAsia="en-US"/>
        </w:rPr>
        <w:t xml:space="preserve">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8B1F36" w:rsidRDefault="008B1F36" w:rsidP="007A43F7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8B1F36" w:rsidRPr="00570D55" w:rsidRDefault="008B1F36" w:rsidP="007A43F7">
      <w:pPr>
        <w:widowControl w:val="0"/>
        <w:ind w:firstLine="708"/>
        <w:jc w:val="both"/>
      </w:pPr>
      <w:r>
        <w:rPr>
          <w:color w:val="000000" w:themeColor="text1"/>
        </w:rPr>
        <w:t>Старший</w:t>
      </w:r>
      <w:r w:rsidRPr="00EE2E62">
        <w:rPr>
          <w:color w:val="000000" w:themeColor="text1"/>
        </w:rPr>
        <w:t xml:space="preserve"> государственн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налогов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инспектор</w:t>
      </w:r>
      <w:r w:rsidRPr="00570D55">
        <w:rPr>
          <w:color w:val="00B050"/>
        </w:rPr>
        <w:t xml:space="preserve"> </w:t>
      </w:r>
      <w:r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B1F36" w:rsidRPr="00570D55" w:rsidRDefault="008B1F36" w:rsidP="007A43F7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8B1F36" w:rsidRPr="00ED7A4D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8B1F36" w:rsidRPr="00ED7A4D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8B1F36" w:rsidRPr="00ED7A4D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основы бухгалтерского и налогового учета, аудита: сущность, основные задачи, организация ведения;</w:t>
      </w:r>
    </w:p>
    <w:p w:rsidR="008B1F36" w:rsidRPr="00ED7A4D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8B1F36" w:rsidRPr="00ED7A4D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арбитражная и судебная практика по вопросам несостоятельности (банкротства);</w:t>
      </w:r>
    </w:p>
    <w:p w:rsidR="008B1F36" w:rsidRPr="00ED7A4D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зарубежный опыт дел о банкротств</w:t>
      </w:r>
      <w:r>
        <w:rPr>
          <w:rFonts w:eastAsiaTheme="minorHAnsi"/>
          <w:lang w:eastAsia="en-US"/>
        </w:rPr>
        <w:t>е;</w:t>
      </w:r>
      <w:r w:rsidRPr="00ED7A4D">
        <w:rPr>
          <w:rFonts w:eastAsiaTheme="minorHAnsi"/>
          <w:lang w:eastAsia="en-US"/>
        </w:rPr>
        <w:t xml:space="preserve"> </w:t>
      </w:r>
    </w:p>
    <w:p w:rsidR="008B1F36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</w:pPr>
      <w: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8B1F36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</w:pPr>
      <w:r>
        <w:t>организационные основы процедуры банкротства;</w:t>
      </w:r>
    </w:p>
    <w:p w:rsidR="008B1F36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</w:pPr>
      <w: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8B1F36" w:rsidRPr="00EE2E62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color w:val="00B050"/>
        </w:rPr>
      </w:pPr>
      <w: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8B1F36" w:rsidRPr="00570D55" w:rsidRDefault="008B1F36" w:rsidP="007A43F7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8B1F36" w:rsidRDefault="008B1F36" w:rsidP="008B1F36">
      <w:pPr>
        <w:pStyle w:val="a3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  <w:spacing w:val="-2"/>
        </w:rPr>
      </w:pPr>
      <w:r w:rsidRPr="00ED7A4D">
        <w:rPr>
          <w:color w:val="000000" w:themeColor="text1"/>
          <w:spacing w:val="-2"/>
        </w:rPr>
        <w:t xml:space="preserve">порядок ведения дел в судах различной инстанции. </w:t>
      </w:r>
    </w:p>
    <w:p w:rsidR="008B1F36" w:rsidRPr="00570D55" w:rsidRDefault="008B1F36" w:rsidP="007A43F7">
      <w:pPr>
        <w:pStyle w:val="a3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8B1F36" w:rsidRPr="005F5A81" w:rsidRDefault="008B1F36" w:rsidP="008B1F36">
      <w:pPr>
        <w:pStyle w:val="a3"/>
        <w:widowControl w:val="0"/>
        <w:numPr>
          <w:ilvl w:val="0"/>
          <w:numId w:val="4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мыслить системно (стратегически);</w:t>
      </w:r>
    </w:p>
    <w:p w:rsidR="008B1F36" w:rsidRPr="005F5A81" w:rsidRDefault="008B1F36" w:rsidP="008B1F36">
      <w:pPr>
        <w:pStyle w:val="a3"/>
        <w:widowControl w:val="0"/>
        <w:numPr>
          <w:ilvl w:val="0"/>
          <w:numId w:val="4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8B1F36" w:rsidRPr="005F5A81" w:rsidRDefault="008B1F36" w:rsidP="008B1F36">
      <w:pPr>
        <w:pStyle w:val="a3"/>
        <w:widowControl w:val="0"/>
        <w:numPr>
          <w:ilvl w:val="0"/>
          <w:numId w:val="4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коммуникативные умения;</w:t>
      </w:r>
    </w:p>
    <w:p w:rsidR="008B1F36" w:rsidRPr="005F5A81" w:rsidRDefault="008B1F36" w:rsidP="008B1F36">
      <w:pPr>
        <w:pStyle w:val="a3"/>
        <w:widowControl w:val="0"/>
        <w:numPr>
          <w:ilvl w:val="0"/>
          <w:numId w:val="4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lastRenderedPageBreak/>
        <w:t>умение управлять изменениями.</w:t>
      </w:r>
    </w:p>
    <w:p w:rsidR="008B1F36" w:rsidRPr="00570D55" w:rsidRDefault="008B1F36" w:rsidP="007A43F7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8B1F36" w:rsidRPr="00ED7A4D" w:rsidRDefault="008B1F36" w:rsidP="008B1F36">
      <w:pPr>
        <w:pStyle w:val="a3"/>
        <w:numPr>
          <w:ilvl w:val="0"/>
          <w:numId w:val="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анализ финансово-хозяйственной деятельности организаций-должников, отчетов арбитражных управляющих;</w:t>
      </w:r>
    </w:p>
    <w:p w:rsidR="008B1F36" w:rsidRPr="00ED7A4D" w:rsidRDefault="008B1F36" w:rsidP="008B1F36">
      <w:pPr>
        <w:pStyle w:val="a3"/>
        <w:numPr>
          <w:ilvl w:val="0"/>
          <w:numId w:val="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участие в судебных заседаниях по делам о банкротстве должников.</w:t>
      </w:r>
    </w:p>
    <w:p w:rsidR="008B1F36" w:rsidRPr="00570D55" w:rsidRDefault="008B1F36" w:rsidP="007A43F7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8B1F36" w:rsidRPr="00ED7A4D" w:rsidRDefault="008B1F36" w:rsidP="008B1F36">
      <w:pPr>
        <w:pStyle w:val="ConsPlusNormal"/>
        <w:numPr>
          <w:ilvl w:val="0"/>
          <w:numId w:val="8"/>
        </w:numPr>
        <w:ind w:left="709" w:hanging="720"/>
        <w:jc w:val="both"/>
        <w:outlineLvl w:val="2"/>
        <w:rPr>
          <w:rFonts w:ascii="Times New Roman" w:hAnsi="Times New Roman" w:cs="Times New Roman"/>
          <w:b/>
        </w:rPr>
      </w:pPr>
      <w:r w:rsidRPr="00ED7A4D">
        <w:rPr>
          <w:rFonts w:ascii="Times New Roman" w:hAnsi="Times New Roman" w:cs="Times New Roman"/>
          <w:sz w:val="24"/>
          <w:szCs w:val="24"/>
        </w:rPr>
        <w:t>ведение исковой и претензионной работы.</w:t>
      </w:r>
    </w:p>
    <w:p w:rsidR="008B1F36" w:rsidRDefault="008B1F36" w:rsidP="007A43F7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p w:rsidR="008B1F36" w:rsidRPr="006F0014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B1F36" w:rsidRPr="00570D55" w:rsidRDefault="008B1F36" w:rsidP="007A43F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F36" w:rsidRPr="00570D55" w:rsidRDefault="008B1F36" w:rsidP="007A43F7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>
        <w:rPr>
          <w:color w:val="000000" w:themeColor="text1"/>
        </w:rPr>
        <w:t>старшего</w:t>
      </w:r>
      <w:r w:rsidRPr="00125A3A">
        <w:rPr>
          <w:color w:val="000000" w:themeColor="text1"/>
        </w:rPr>
        <w:t xml:space="preserve"> 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t xml:space="preserve"> </w:t>
      </w:r>
      <w:r w:rsidRPr="00570D55">
        <w:t>«О государственной гражданской службе Российской Федерации».</w:t>
      </w:r>
    </w:p>
    <w:p w:rsidR="008B1F36" w:rsidRPr="00570D55" w:rsidRDefault="008B1F36" w:rsidP="007A43F7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 w:rsidRPr="00ED7A4D">
        <w:t>отдел обеспечения процедуры банкротства</w:t>
      </w:r>
      <w:proofErr w:type="gramStart"/>
      <w:r w:rsidRPr="00ED7A4D">
        <w:t xml:space="preserve">  </w:t>
      </w:r>
      <w:r>
        <w:t xml:space="preserve"> (</w:t>
      </w:r>
      <w:proofErr w:type="gramEnd"/>
      <w:r>
        <w:t>далее – отдел)</w:t>
      </w:r>
      <w:r w:rsidRPr="00570D55">
        <w:t xml:space="preserve"> </w:t>
      </w:r>
      <w:r>
        <w:rPr>
          <w:color w:val="000000" w:themeColor="text1"/>
        </w:rPr>
        <w:t xml:space="preserve">старший </w:t>
      </w:r>
      <w:r w:rsidRPr="00EE2E62">
        <w:rPr>
          <w:color w:val="000000" w:themeColor="text1"/>
        </w:rPr>
        <w:t>государственн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налогов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инспектор</w:t>
      </w:r>
      <w:r>
        <w:rPr>
          <w:color w:val="000000" w:themeColor="text1"/>
        </w:rPr>
        <w:t xml:space="preserve"> обязан</w:t>
      </w:r>
      <w:r w:rsidRPr="00570D55">
        <w:t xml:space="preserve">: </w:t>
      </w:r>
    </w:p>
    <w:p w:rsidR="008B1F36" w:rsidRPr="005F5A81" w:rsidRDefault="008B1F36" w:rsidP="008B1F36">
      <w:pPr>
        <w:pStyle w:val="a4"/>
        <w:numPr>
          <w:ilvl w:val="0"/>
          <w:numId w:val="1"/>
        </w:numPr>
        <w:ind w:left="0" w:firstLine="0"/>
        <w:jc w:val="both"/>
        <w:rPr>
          <w:lang w:bidi="he-IL"/>
        </w:rPr>
      </w:pPr>
      <w:r>
        <w:rPr>
          <w:lang w:bidi="he-IL"/>
        </w:rPr>
        <w:t xml:space="preserve">                           </w:t>
      </w:r>
    </w:p>
    <w:p w:rsidR="008B1F36" w:rsidRDefault="008B1F36" w:rsidP="007A43F7">
      <w:pPr>
        <w:ind w:firstLine="709"/>
        <w:jc w:val="both"/>
      </w:pPr>
      <w:r w:rsidRPr="00570D55">
        <w:t xml:space="preserve">9.  </w:t>
      </w:r>
      <w:r w:rsidRPr="00680C75">
        <w:t xml:space="preserve">В целях исполнения возложенных должностных обязанностей </w:t>
      </w:r>
      <w:r>
        <w:rPr>
          <w:color w:val="000000" w:themeColor="text1"/>
        </w:rPr>
        <w:t>старший</w:t>
      </w:r>
      <w:r w:rsidRPr="00125A3A">
        <w:t xml:space="preserve"> государственный налоговый инспектор</w:t>
      </w:r>
      <w:r w:rsidRPr="00570D55">
        <w:t xml:space="preserve"> </w:t>
      </w:r>
      <w:r w:rsidRPr="00680C75">
        <w:t>имеет право</w:t>
      </w:r>
      <w:r>
        <w:t xml:space="preserve"> на</w:t>
      </w:r>
      <w:r w:rsidRPr="00680C75">
        <w:t>:</w:t>
      </w:r>
      <w:r>
        <w:t xml:space="preserve"> 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B1F36" w:rsidRPr="007C514D" w:rsidRDefault="008B1F36" w:rsidP="008B1F36">
      <w:pPr>
        <w:pStyle w:val="1"/>
        <w:numPr>
          <w:ilvl w:val="0"/>
          <w:numId w:val="3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C514D">
        <w:rPr>
          <w:sz w:val="24"/>
          <w:szCs w:val="26"/>
        </w:rPr>
        <w:t>других документов</w:t>
      </w:r>
      <w:proofErr w:type="gramEnd"/>
      <w:r w:rsidRPr="007C514D">
        <w:rPr>
          <w:sz w:val="24"/>
          <w:szCs w:val="26"/>
        </w:rPr>
        <w:t xml:space="preserve"> и материалов;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lastRenderedPageBreak/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21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22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23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8B1F36" w:rsidRPr="00570D55" w:rsidRDefault="008B1F36" w:rsidP="007A43F7">
      <w:pPr>
        <w:widowControl w:val="0"/>
        <w:ind w:firstLine="709"/>
        <w:jc w:val="both"/>
      </w:pPr>
      <w:r w:rsidRPr="00570D55">
        <w:t>10. </w:t>
      </w:r>
      <w:r>
        <w:rPr>
          <w:color w:val="000000" w:themeColor="text1"/>
        </w:rPr>
        <w:t>Старший</w:t>
      </w:r>
      <w:r w:rsidRPr="00125A3A">
        <w:t xml:space="preserve"> государственный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>
        <w:t xml:space="preserve">                             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>
        <w:t xml:space="preserve"> </w:t>
      </w:r>
      <w:r w:rsidRPr="00570D55">
        <w:t>(ч. 1), ст. 21</w:t>
      </w:r>
      <w:r>
        <w:t xml:space="preserve">94), приказами (распоряжениями) </w:t>
      </w:r>
      <w:r w:rsidRPr="00570D55">
        <w:t xml:space="preserve">ФНС России, </w:t>
      </w:r>
      <w:r w:rsidRPr="00570D55">
        <w:rPr>
          <w:color w:val="000000" w:themeColor="text1"/>
        </w:rPr>
        <w:t xml:space="preserve">Положением об </w:t>
      </w:r>
      <w:r>
        <w:rPr>
          <w:color w:val="000000" w:themeColor="text1"/>
        </w:rPr>
        <w:t>и</w:t>
      </w:r>
      <w:r w:rsidRPr="00570D55">
        <w:rPr>
          <w:color w:val="000000" w:themeColor="text1"/>
        </w:rPr>
        <w:t>нспекции, утвержденным руководителем Управления</w:t>
      </w:r>
      <w:r w:rsidRPr="00570D55">
        <w:rPr>
          <w:b/>
          <w:color w:val="000000" w:themeColor="text1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 17.12.2015,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 w:rsidRPr="00ED7A4D">
        <w:t>отдел</w:t>
      </w:r>
      <w:r>
        <w:t xml:space="preserve">е </w:t>
      </w:r>
      <w:r w:rsidRPr="00ED7A4D">
        <w:t>об</w:t>
      </w:r>
      <w:r>
        <w:t xml:space="preserve">еспечения процедуры банкротства </w:t>
      </w:r>
      <w:r w:rsidRPr="00570D55">
        <w:t xml:space="preserve"> </w:t>
      </w:r>
      <w:r>
        <w:t>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8B1F36" w:rsidRPr="00570D55" w:rsidRDefault="008B1F36" w:rsidP="007A43F7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>
        <w:rPr>
          <w:color w:val="000000" w:themeColor="text1"/>
        </w:rPr>
        <w:t>Старший</w:t>
      </w:r>
      <w:r w:rsidRPr="00125A3A">
        <w:t xml:space="preserve"> государственный налоговый инспектор</w:t>
      </w:r>
      <w:r w:rsidRPr="00570D55">
        <w:rPr>
          <w:color w:val="000000" w:themeColor="text1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B1F36" w:rsidRPr="000B3D7E" w:rsidRDefault="008B1F36" w:rsidP="007A43F7">
      <w:pPr>
        <w:autoSpaceDE w:val="0"/>
        <w:autoSpaceDN w:val="0"/>
        <w:adjustRightInd w:val="0"/>
        <w:jc w:val="both"/>
      </w:pPr>
    </w:p>
    <w:p w:rsidR="008B1F36" w:rsidRPr="000B3D7E" w:rsidRDefault="008B1F36" w:rsidP="007A43F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Pr="00FD5EB8">
        <w:rPr>
          <w:b/>
        </w:rPr>
        <w:t>старший</w:t>
      </w:r>
      <w:r w:rsidRPr="00125A3A">
        <w:rPr>
          <w:b/>
        </w:rPr>
        <w:t xml:space="preserve"> государственный налоговый инспектор</w:t>
      </w:r>
      <w:r w:rsidRPr="000B3D7E">
        <w:rPr>
          <w:b/>
        </w:rPr>
        <w:t xml:space="preserve"> </w:t>
      </w:r>
    </w:p>
    <w:p w:rsidR="008B1F36" w:rsidRPr="000B3D7E" w:rsidRDefault="008B1F36" w:rsidP="007A43F7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8B1F36" w:rsidRPr="000B3D7E" w:rsidRDefault="008B1F36" w:rsidP="007A43F7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8B1F36" w:rsidRPr="000B3D7E" w:rsidRDefault="008B1F36" w:rsidP="007A43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t>12. </w:t>
      </w:r>
      <w:r w:rsidRPr="0009188E">
        <w:t xml:space="preserve">При исполнении служебных обязанностей </w:t>
      </w:r>
      <w:r>
        <w:rPr>
          <w:color w:val="000000" w:themeColor="text1"/>
        </w:rPr>
        <w:t>старший</w:t>
      </w:r>
      <w:r w:rsidRPr="00125A3A">
        <w:t xml:space="preserve"> государственный налоговый 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 w:themeColor="text1"/>
        </w:rPr>
        <w:t xml:space="preserve"> </w:t>
      </w:r>
      <w:r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8B1F36" w:rsidRPr="009B5D3D" w:rsidRDefault="008B1F36" w:rsidP="007A43F7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>
        <w:rPr>
          <w:color w:val="000000" w:themeColor="text1"/>
        </w:rPr>
        <w:t>старший</w:t>
      </w:r>
      <w:r w:rsidRPr="00125A3A">
        <w:t xml:space="preserve"> государственный налоговый инспектор</w:t>
      </w:r>
      <w:r w:rsidRPr="004914C1">
        <w:rPr>
          <w:color w:val="000000" w:themeColor="text1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 w:themeColor="text1"/>
        </w:rPr>
        <w:t xml:space="preserve"> 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0B3D7E" w:rsidRDefault="008B1F36" w:rsidP="007A43F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Pr="00FD5EB8">
        <w:rPr>
          <w:b/>
        </w:rPr>
        <w:t>старший</w:t>
      </w:r>
      <w:r w:rsidRPr="00125A3A">
        <w:rPr>
          <w:b/>
        </w:rPr>
        <w:t xml:space="preserve"> государственный налоговый инспектор</w:t>
      </w:r>
      <w:r w:rsidRPr="000B3D7E">
        <w:rPr>
          <w:b/>
        </w:rPr>
        <w:t xml:space="preserve"> </w:t>
      </w:r>
    </w:p>
    <w:p w:rsidR="008B1F36" w:rsidRPr="000B3D7E" w:rsidRDefault="008B1F36" w:rsidP="007A43F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1F36" w:rsidRPr="000B3D7E" w:rsidRDefault="008B1F36" w:rsidP="007A43F7">
      <w:pPr>
        <w:autoSpaceDE w:val="0"/>
        <w:autoSpaceDN w:val="0"/>
        <w:adjustRightInd w:val="0"/>
        <w:jc w:val="both"/>
        <w:rPr>
          <w:b/>
        </w:rPr>
      </w:pPr>
    </w:p>
    <w:p w:rsidR="008B1F36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t>14. </w:t>
      </w:r>
      <w:r>
        <w:t>С</w:t>
      </w:r>
      <w:r w:rsidRPr="00FD5EB8">
        <w:t>тарший</w:t>
      </w:r>
      <w:r w:rsidRPr="00125A3A">
        <w:t xml:space="preserve"> государственный налоговый инспектор</w:t>
      </w:r>
      <w:r w:rsidRPr="004914C1">
        <w:rPr>
          <w:color w:val="000000" w:themeColor="text1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 w:themeColor="text1"/>
        </w:rPr>
        <w:t xml:space="preserve">: </w:t>
      </w:r>
    </w:p>
    <w:p w:rsidR="008B1F36" w:rsidRPr="000C2658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8B1F36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</w:t>
      </w:r>
      <w:r>
        <w:rPr>
          <w:color w:val="000000" w:themeColor="text1"/>
        </w:rPr>
        <w:t xml:space="preserve"> </w:t>
      </w:r>
      <w:r w:rsidRPr="000C2658">
        <w:rPr>
          <w:color w:val="000000" w:themeColor="text1"/>
        </w:rPr>
        <w:t>полномочий.</w:t>
      </w:r>
    </w:p>
    <w:p w:rsidR="008B1F36" w:rsidRPr="004914C1" w:rsidRDefault="008B1F36" w:rsidP="007A43F7">
      <w:pPr>
        <w:widowControl w:val="0"/>
        <w:ind w:firstLine="709"/>
        <w:jc w:val="both"/>
      </w:pPr>
      <w:r w:rsidRPr="004914C1">
        <w:rPr>
          <w:color w:val="000000" w:themeColor="text1"/>
        </w:rPr>
        <w:t>15. </w:t>
      </w:r>
      <w:r>
        <w:t>С</w:t>
      </w:r>
      <w:r w:rsidRPr="00FD5EB8">
        <w:t xml:space="preserve">тарший </w:t>
      </w:r>
      <w:r w:rsidRPr="00125A3A">
        <w:t>государственный налоговый инспектор</w:t>
      </w:r>
      <w:r w:rsidRPr="004914C1">
        <w:rPr>
          <w:color w:val="000000" w:themeColor="text1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8B1F36" w:rsidRPr="004914C1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положений об отделе и инспекции;</w:t>
      </w:r>
    </w:p>
    <w:p w:rsidR="008B1F36" w:rsidRPr="004914C1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графика отпусков гражданских служащих отдела;</w:t>
      </w:r>
    </w:p>
    <w:p w:rsidR="008B1F36" w:rsidRPr="004914C1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 xml:space="preserve">иных актов по поручению непосредственного руководителя и руководства </w:t>
      </w:r>
      <w:r w:rsidRPr="004914C1">
        <w:rPr>
          <w:color w:val="000000" w:themeColor="text1"/>
        </w:rPr>
        <w:lastRenderedPageBreak/>
        <w:t>инспекции.</w:t>
      </w:r>
    </w:p>
    <w:p w:rsidR="008B1F36" w:rsidRPr="000B3D7E" w:rsidRDefault="008B1F36" w:rsidP="007A43F7">
      <w:pPr>
        <w:autoSpaceDE w:val="0"/>
        <w:autoSpaceDN w:val="0"/>
        <w:adjustRightInd w:val="0"/>
        <w:ind w:firstLine="709"/>
        <w:jc w:val="both"/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4914C1" w:rsidRDefault="008B1F36" w:rsidP="007A43F7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>
        <w:rPr>
          <w:color w:val="000000" w:themeColor="text1"/>
        </w:rPr>
        <w:t>старший</w:t>
      </w:r>
      <w:r w:rsidRPr="00125A3A">
        <w:rPr>
          <w:color w:val="000000" w:themeColor="text1"/>
        </w:rPr>
        <w:t xml:space="preserve"> 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F36" w:rsidRPr="000C2658" w:rsidRDefault="008B1F36" w:rsidP="007A43F7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r w:rsidRPr="000C2658">
        <w:t xml:space="preserve">Взаимодействие </w:t>
      </w:r>
      <w:r>
        <w:rPr>
          <w:color w:val="000000" w:themeColor="text1"/>
        </w:rPr>
        <w:t>старшего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1F36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306BA9" w:rsidRDefault="008B1F36" w:rsidP="007A43F7">
      <w:pPr>
        <w:ind w:firstLine="709"/>
        <w:jc w:val="both"/>
      </w:pPr>
      <w:r w:rsidRPr="00306BA9">
        <w:t>18. </w:t>
      </w:r>
      <w:r>
        <w:t>С</w:t>
      </w:r>
      <w:r w:rsidRPr="00FD5EB8">
        <w:t>тарши</w:t>
      </w:r>
      <w:r>
        <w:t xml:space="preserve">м </w:t>
      </w:r>
      <w:r w:rsidRPr="00125A3A">
        <w:t>государственны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 w:themeColor="text1"/>
        </w:rPr>
        <w:t xml:space="preserve"> </w:t>
      </w:r>
      <w:r w:rsidRPr="000C2658">
        <w:t>государственные услуги не оказываются</w:t>
      </w:r>
      <w:r>
        <w:t>.</w:t>
      </w: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>
        <w:rPr>
          <w:color w:val="000000" w:themeColor="text1"/>
        </w:rPr>
        <w:t>старшего</w:t>
      </w:r>
      <w:r w:rsidRPr="00125A3A">
        <w:t xml:space="preserve"> государственн</w:t>
      </w:r>
      <w:r>
        <w:t xml:space="preserve">ого </w:t>
      </w:r>
      <w:r w:rsidRPr="00125A3A">
        <w:t>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 w:themeColor="text1"/>
        </w:rPr>
        <w:t xml:space="preserve"> о</w:t>
      </w:r>
      <w:r w:rsidRPr="00306BA9">
        <w:t>ценивается по следующим показателям: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 xml:space="preserve">творческому подходу к решению поставленных задач, активности и инициативе в </w:t>
      </w:r>
      <w:r w:rsidRPr="00306BA9"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p w:rsidR="008B1F36" w:rsidRDefault="008B1F36" w:rsidP="007A43F7">
      <w:pPr>
        <w:autoSpaceDE w:val="0"/>
        <w:autoSpaceDN w:val="0"/>
        <w:adjustRightInd w:val="0"/>
        <w:ind w:firstLine="709"/>
        <w:jc w:val="both"/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928"/>
        <w:gridCol w:w="2268"/>
        <w:gridCol w:w="317"/>
        <w:gridCol w:w="2126"/>
      </w:tblGrid>
      <w:tr w:rsidR="008B1F36" w:rsidRPr="00790049" w:rsidTr="00363251">
        <w:trPr>
          <w:trHeight w:val="80"/>
        </w:trPr>
        <w:tc>
          <w:tcPr>
            <w:tcW w:w="4928" w:type="dxa"/>
            <w:shd w:val="clear" w:color="auto" w:fill="auto"/>
          </w:tcPr>
          <w:p w:rsidR="008B1F36" w:rsidRPr="00790049" w:rsidRDefault="008B1F36" w:rsidP="007A43F7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8B1F36" w:rsidRPr="00875628" w:rsidRDefault="008B1F36" w:rsidP="007A4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" w:type="dxa"/>
            <w:shd w:val="clear" w:color="auto" w:fill="auto"/>
          </w:tcPr>
          <w:p w:rsidR="008B1F36" w:rsidRDefault="008B1F36" w:rsidP="007A43F7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8B1F36" w:rsidRPr="00790049" w:rsidRDefault="008B1F36" w:rsidP="007A43F7">
            <w:pPr>
              <w:ind w:left="-250"/>
              <w:jc w:val="right"/>
              <w:rPr>
                <w:sz w:val="26"/>
                <w:szCs w:val="26"/>
              </w:rPr>
            </w:pPr>
          </w:p>
        </w:tc>
      </w:tr>
    </w:tbl>
    <w:p w:rsidR="00826C7D" w:rsidRDefault="00826C7D"/>
    <w:sectPr w:rsidR="00826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F36"/>
    <w:rsid w:val="00076047"/>
    <w:rsid w:val="000D72F0"/>
    <w:rsid w:val="00363251"/>
    <w:rsid w:val="0039107B"/>
    <w:rsid w:val="007715EA"/>
    <w:rsid w:val="00826C7D"/>
    <w:rsid w:val="008B1F36"/>
    <w:rsid w:val="008F6BB2"/>
    <w:rsid w:val="00965880"/>
    <w:rsid w:val="00A0363E"/>
    <w:rsid w:val="00D71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66C751-DECA-4834-A261-08C96236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1F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1F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B1F36"/>
    <w:pPr>
      <w:ind w:left="720"/>
      <w:contextualSpacing/>
    </w:pPr>
  </w:style>
  <w:style w:type="paragraph" w:styleId="a4">
    <w:name w:val="No Spacing"/>
    <w:link w:val="a5"/>
    <w:uiPriority w:val="1"/>
    <w:qFormat/>
    <w:rsid w:val="008B1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8B1F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письма №1"/>
    <w:basedOn w:val="a"/>
    <w:rsid w:val="008B1F36"/>
    <w:pPr>
      <w:ind w:firstLine="709"/>
      <w:jc w:val="both"/>
    </w:pPr>
    <w:rPr>
      <w:sz w:val="28"/>
      <w:szCs w:val="20"/>
    </w:rPr>
  </w:style>
  <w:style w:type="character" w:styleId="a6">
    <w:name w:val="annotation reference"/>
    <w:basedOn w:val="a0"/>
    <w:uiPriority w:val="99"/>
    <w:semiHidden/>
    <w:unhideWhenUsed/>
    <w:rsid w:val="008B1F3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B1F3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B1F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B1F3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1F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15D04ED68CF67590554F40532BD9EE2C53C13DCE71660D3735A9DD06DAB77E1265C8EB7AB4BFC6wFwBM" TargetMode="External"/><Relationship Id="rId13" Type="http://schemas.openxmlformats.org/officeDocument/2006/relationships/hyperlink" Target="consultantplus://offline/ref=B415D04ED68CF67590554F40532BD9EE2C52C73FC973660D3735A9DD06wDwAM" TargetMode="External"/><Relationship Id="rId18" Type="http://schemas.openxmlformats.org/officeDocument/2006/relationships/hyperlink" Target="consultantplus://offline/ref=4E2307D15FAB9C3B1DD1D4724D6AB62ECD4295E531BC497C8D248C9863g9N9M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B415D04ED68CF67590554F40532BD9EE2C53C13DCE71660D3735A9DD06DAB77E1265C8EB7AB4BFC7wFwFM" TargetMode="External"/><Relationship Id="rId12" Type="http://schemas.openxmlformats.org/officeDocument/2006/relationships/hyperlink" Target="consultantplus://offline/ref=B415D04ED68CF67590554F40532BD9EE2C53C13DCC78660D3735A9DD06DAB77E1265C8EB7AB7B7C1wFw1M" TargetMode="External"/><Relationship Id="rId17" Type="http://schemas.openxmlformats.org/officeDocument/2006/relationships/hyperlink" Target="consultantplus://offline/ref=4E2307D15FAB9C3B1DD1D4724D6AB62EC8439AE832BF1476857D809Ag6N4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2307D15FAB9C3B1DD1D4724D6AB62ECE4893E630B1497C8D248C9863g9N9M" TargetMode="External"/><Relationship Id="rId20" Type="http://schemas.openxmlformats.org/officeDocument/2006/relationships/hyperlink" Target="consultantplus://offline/ref=4E2307D15FAB9C3B1DD1D4724D6AB62ECD4395E234B0497C8D248C9863g9N9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415D04ED68CF67590554F40532BD9EE2C53C13DCE71660D3735A9DD06DAB77E1265C8EB7AB5BCC6wFwBM" TargetMode="External"/><Relationship Id="rId11" Type="http://schemas.openxmlformats.org/officeDocument/2006/relationships/hyperlink" Target="consultantplus://offline/ref=B415D04ED68CF67590554F40532BD9EE2C53C13DCC78660D3735A9DD06DAB77E1265C8EB7AB7B8C9wFwFM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B415D04ED68CF67590554F40532BD9EE2C53C437CC71660D3735A9DD06wDwAM" TargetMode="External"/><Relationship Id="rId15" Type="http://schemas.openxmlformats.org/officeDocument/2006/relationships/hyperlink" Target="consultantplus://offline/ref=B415D04ED68CF67590554F40532BD9EE2C53C238CC71660D3735A9DD06wDwAM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B415D04ED68CF67590554F40532BD9EE2C53C13DCE71660D3735A9DD06DAB77E1265C8EB7AB4BFC8wFwBM" TargetMode="External"/><Relationship Id="rId19" Type="http://schemas.openxmlformats.org/officeDocument/2006/relationships/hyperlink" Target="consultantplus://offline/ref=4E2307D15FAB9C3B1DD1D4724D6AB62ECD4295E531B4497C8D248C9863g9N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15D04ED68CF67590554F40532BD9EE2C53C13DCE71660D3735A9DD06DAB77E1265C8EB7AB4BFC9wFwCM" TargetMode="External"/><Relationship Id="rId14" Type="http://schemas.openxmlformats.org/officeDocument/2006/relationships/hyperlink" Target="consultantplus://offline/ref=B415D04ED68CF67590554F40532BD9EE2C5AC13FCC76660D3735A9DD06wDwAM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3024</Words>
  <Characters>17237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Елисеева Алена Викторовна</dc:creator>
  <cp:keywords/>
  <dc:description/>
  <cp:lastModifiedBy>Павлинцева Людмила Ивановна</cp:lastModifiedBy>
  <cp:revision>5</cp:revision>
  <cp:lastPrinted>2018-09-19T09:17:00Z</cp:lastPrinted>
  <dcterms:created xsi:type="dcterms:W3CDTF">2018-09-19T06:31:00Z</dcterms:created>
  <dcterms:modified xsi:type="dcterms:W3CDTF">2021-10-04T13:28:00Z</dcterms:modified>
</cp:coreProperties>
</file>